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20437">
      <w:pPr>
        <w:pStyle w:val="2"/>
        <w:spacing w:before="100" w:beforeAutospacing="1" w:after="312" w:afterLines="100" w:line="80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审核把关情况</w:t>
      </w:r>
    </w:p>
    <w:tbl>
      <w:tblPr>
        <w:tblStyle w:val="6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1"/>
      </w:tblGrid>
      <w:tr w14:paraId="1D03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11" w:type="dxa"/>
            <w:vAlign w:val="center"/>
          </w:tcPr>
          <w:p w14:paraId="5E5A63E0">
            <w:r>
              <w:rPr>
                <w:rFonts w:hint="eastAsia" w:ascii="新宋体" w:hAnsi="新宋体" w:eastAsia="新宋体" w:cs="黑体"/>
                <w:lang w:val="en-US" w:eastAsia="zh-CN"/>
              </w:rPr>
              <w:t>个人</w:t>
            </w:r>
            <w:r>
              <w:rPr>
                <w:rFonts w:hint="eastAsia" w:ascii="新宋体" w:hAnsi="新宋体" w:eastAsia="新宋体" w:cs="黑体"/>
              </w:rPr>
              <w:t>政治思想、师德师风、学术诚信、海外引进风险等情况</w:t>
            </w:r>
            <w:r>
              <w:rPr>
                <w:rFonts w:hint="eastAsia" w:ascii="新宋体" w:hAnsi="新宋体" w:eastAsia="新宋体" w:cs="黑体"/>
                <w:lang w:val="en-US" w:eastAsia="zh-CN"/>
              </w:rPr>
              <w:t>汇报</w:t>
            </w:r>
            <w:r>
              <w:rPr>
                <w:rFonts w:hint="eastAsia" w:ascii="新宋体" w:hAnsi="新宋体" w:eastAsia="新宋体" w:cs="黑体"/>
              </w:rPr>
              <w:t>。</w:t>
            </w:r>
          </w:p>
        </w:tc>
      </w:tr>
      <w:tr w14:paraId="5E6D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6" w:hRule="atLeast"/>
          <w:jc w:val="center"/>
        </w:trPr>
        <w:tc>
          <w:tcPr>
            <w:tcW w:w="9411" w:type="dxa"/>
          </w:tcPr>
          <w:p w14:paraId="513CDD82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政治思想素质（包括</w:t>
            </w:r>
            <w:r>
              <w:rPr>
                <w:rFonts w:ascii="新宋体" w:hAnsi="新宋体" w:eastAsia="新宋体"/>
              </w:rPr>
              <w:t>政治表现、对重大历史事件的立场、学术观点中</w:t>
            </w:r>
            <w:r>
              <w:rPr>
                <w:rFonts w:hint="eastAsia" w:ascii="新宋体" w:hAnsi="新宋体" w:eastAsia="新宋体"/>
              </w:rPr>
              <w:t>意识形态</w:t>
            </w:r>
            <w:r>
              <w:rPr>
                <w:rFonts w:ascii="新宋体" w:hAnsi="新宋体" w:eastAsia="新宋体"/>
              </w:rPr>
              <w:t>倾向等</w:t>
            </w:r>
            <w:r>
              <w:rPr>
                <w:rFonts w:hint="eastAsia" w:ascii="新宋体" w:hAnsi="新宋体" w:eastAsia="新宋体"/>
              </w:rPr>
              <w:t>）</w:t>
            </w:r>
          </w:p>
          <w:p w14:paraId="2E7ECB73">
            <w:pPr>
              <w:ind w:firstLine="420" w:firstLineChars="2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申报人</w:t>
            </w:r>
            <w:r>
              <w:rPr>
                <w:rFonts w:hint="eastAsia" w:ascii="新宋体" w:hAnsi="新宋体" w:eastAsia="新宋体"/>
                <w:color w:val="C00000"/>
              </w:rPr>
              <w:t>×××（全名）</w:t>
            </w:r>
          </w:p>
          <w:p w14:paraId="46555009">
            <w:pPr>
              <w:rPr>
                <w:rFonts w:ascii="新宋体" w:hAnsi="新宋体" w:eastAsia="新宋体"/>
              </w:rPr>
            </w:pPr>
          </w:p>
          <w:p w14:paraId="1EC08209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意识形态倾向（包括学术观点、代表作、公开发表论文、报告、讲座等有无意识形态倾向问题）</w:t>
            </w:r>
          </w:p>
          <w:p w14:paraId="3CB88B3B">
            <w:pPr>
              <w:pStyle w:val="10"/>
              <w:ind w:firstLine="0" w:firstLineChars="0"/>
              <w:rPr>
                <w:rFonts w:ascii="新宋体" w:hAnsi="新宋体" w:eastAsia="新宋体"/>
              </w:rPr>
            </w:pPr>
          </w:p>
          <w:p w14:paraId="1F142829">
            <w:pPr>
              <w:pStyle w:val="10"/>
              <w:ind w:firstLine="0" w:firstLineChars="0"/>
              <w:rPr>
                <w:rFonts w:ascii="新宋体" w:hAnsi="新宋体" w:eastAsia="新宋体"/>
              </w:rPr>
            </w:pPr>
          </w:p>
          <w:p w14:paraId="4D0DFA3B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师德师风情况（包括</w:t>
            </w:r>
            <w:r>
              <w:rPr>
                <w:rFonts w:ascii="新宋体" w:hAnsi="新宋体" w:eastAsia="新宋体"/>
              </w:rPr>
              <w:t>授课育人规范、言行作风、师生关系、公平诚信，以及近年来有</w:t>
            </w:r>
            <w:r>
              <w:rPr>
                <w:rFonts w:hint="eastAsia" w:ascii="新宋体" w:hAnsi="新宋体" w:eastAsia="新宋体"/>
              </w:rPr>
              <w:t>无</w:t>
            </w:r>
            <w:r>
              <w:rPr>
                <w:rFonts w:ascii="新宋体" w:hAnsi="新宋体" w:eastAsia="新宋体"/>
              </w:rPr>
              <w:t>师德师风投诉情况等</w:t>
            </w:r>
            <w:r>
              <w:rPr>
                <w:rFonts w:hint="eastAsia" w:ascii="新宋体" w:hAnsi="新宋体" w:eastAsia="新宋体"/>
              </w:rPr>
              <w:t>）</w:t>
            </w:r>
          </w:p>
          <w:p w14:paraId="04E2144B">
            <w:pPr>
              <w:rPr>
                <w:rFonts w:ascii="新宋体" w:hAnsi="新宋体" w:eastAsia="新宋体"/>
              </w:rPr>
            </w:pPr>
          </w:p>
          <w:p w14:paraId="1D42E36B">
            <w:pPr>
              <w:rPr>
                <w:rFonts w:ascii="新宋体" w:hAnsi="新宋体" w:eastAsia="新宋体"/>
              </w:rPr>
            </w:pPr>
          </w:p>
          <w:p w14:paraId="1078B054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学术诚信情况（包括</w:t>
            </w:r>
            <w:r>
              <w:rPr>
                <w:rFonts w:ascii="新宋体" w:hAnsi="新宋体" w:eastAsia="新宋体"/>
              </w:rPr>
              <w:t>学术规范、学术道德等</w:t>
            </w:r>
            <w:r>
              <w:rPr>
                <w:rFonts w:hint="eastAsia" w:ascii="新宋体" w:hAnsi="新宋体" w:eastAsia="新宋体"/>
              </w:rPr>
              <w:t>）</w:t>
            </w:r>
          </w:p>
          <w:p w14:paraId="1384F07A"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新宋体" w:hAnsi="新宋体" w:eastAsia="新宋体"/>
              </w:rPr>
            </w:pPr>
          </w:p>
          <w:p w14:paraId="3406BC87"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新宋体" w:hAnsi="新宋体" w:eastAsia="新宋体"/>
              </w:rPr>
            </w:pPr>
          </w:p>
          <w:p w14:paraId="61F0229B"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海外引进风险等情况（对海外引进人选的海外受聘单位性质、兼职报备、海外纳税、知识产权归属、竞业禁止、保密义务、海外受打压状态等）</w:t>
            </w:r>
          </w:p>
          <w:p w14:paraId="3D10E1F3"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新宋体" w:hAnsi="新宋体" w:eastAsia="新宋体"/>
                <w:lang w:val="en-US" w:eastAsia="zh-CN"/>
              </w:rPr>
            </w:pPr>
          </w:p>
          <w:p w14:paraId="77404F4B"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新宋体" w:hAnsi="新宋体" w:eastAsia="新宋体"/>
                <w:lang w:val="en-US" w:eastAsia="zh-CN"/>
              </w:rPr>
            </w:pPr>
          </w:p>
          <w:p w14:paraId="4107655E"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原单位工作情况（包括工作表现、离职原因等，如毕业生填写在校表现）</w:t>
            </w:r>
          </w:p>
          <w:p w14:paraId="24B2B084"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eastAsia="宋体"/>
                <w:lang w:val="en-US" w:eastAsia="zh-CN"/>
              </w:rPr>
            </w:pPr>
          </w:p>
        </w:tc>
      </w:tr>
      <w:tr w14:paraId="3CFA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9411" w:type="dxa"/>
          </w:tcPr>
          <w:p w14:paraId="0AF4DB00">
            <w:pPr>
              <w:ind w:right="1050"/>
              <w:jc w:val="center"/>
              <w:rPr>
                <w:rFonts w:hint="eastAsia" w:ascii="新宋体" w:hAnsi="新宋体" w:eastAsia="新宋体"/>
              </w:rPr>
            </w:pPr>
          </w:p>
          <w:p w14:paraId="523BB9CA">
            <w:pPr>
              <w:ind w:right="1050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</w:t>
            </w:r>
          </w:p>
          <w:p w14:paraId="4DFF96AB">
            <w:pPr>
              <w:tabs>
                <w:tab w:val="left" w:pos="7538"/>
              </w:tabs>
              <w:ind w:right="1233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</w:t>
            </w:r>
          </w:p>
          <w:p w14:paraId="7DA8FDD0">
            <w:pPr>
              <w:tabs>
                <w:tab w:val="left" w:pos="7538"/>
              </w:tabs>
              <w:ind w:right="1233" w:firstLine="4985" w:firstLineChars="2374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  <w:lang w:val="en-US" w:eastAsia="zh-CN"/>
              </w:rPr>
              <w:t>个人签名：</w:t>
            </w:r>
          </w:p>
          <w:p w14:paraId="64CCD21E">
            <w:pPr>
              <w:jc w:val="right"/>
              <w:rPr>
                <w:rFonts w:ascii="新宋体" w:hAnsi="新宋体" w:eastAsia="新宋体"/>
              </w:rPr>
            </w:pPr>
          </w:p>
          <w:p w14:paraId="0FB660A3">
            <w:pPr>
              <w:ind w:right="630"/>
              <w:jc w:val="right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</w:rPr>
              <w:t xml:space="preserve">    月    日</w:t>
            </w:r>
          </w:p>
        </w:tc>
      </w:tr>
      <w:tr w14:paraId="218A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9411" w:type="dxa"/>
          </w:tcPr>
          <w:p w14:paraId="6BBFB5FF">
            <w:pPr>
              <w:tabs>
                <w:tab w:val="left" w:pos="7538"/>
              </w:tabs>
              <w:ind w:right="1233" w:firstLine="4985" w:firstLineChars="2374"/>
              <w:rPr>
                <w:rFonts w:hint="eastAsia" w:ascii="新宋体" w:hAnsi="新宋体" w:eastAsia="新宋体"/>
              </w:rPr>
            </w:pPr>
          </w:p>
          <w:p w14:paraId="5096B5F1">
            <w:pPr>
              <w:tabs>
                <w:tab w:val="left" w:pos="7538"/>
              </w:tabs>
              <w:ind w:right="1233" w:firstLine="4985" w:firstLineChars="2374"/>
              <w:rPr>
                <w:rFonts w:hint="eastAsia" w:ascii="新宋体" w:hAnsi="新宋体" w:eastAsia="新宋体"/>
              </w:rPr>
            </w:pPr>
          </w:p>
          <w:p w14:paraId="7C807A6A">
            <w:pPr>
              <w:tabs>
                <w:tab w:val="left" w:pos="7538"/>
              </w:tabs>
              <w:ind w:right="1233" w:firstLine="4985" w:firstLineChars="2374"/>
              <w:rPr>
                <w:rFonts w:hint="eastAsia" w:ascii="新宋体" w:hAnsi="新宋体" w:eastAsia="新宋体"/>
              </w:rPr>
            </w:pPr>
          </w:p>
          <w:p w14:paraId="454C7A2E">
            <w:pPr>
              <w:tabs>
                <w:tab w:val="left" w:pos="7538"/>
              </w:tabs>
              <w:ind w:right="1233" w:firstLine="4985" w:firstLineChars="2374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团队负责人：</w:t>
            </w:r>
            <w:bookmarkStart w:id="0" w:name="_GoBack"/>
            <w:bookmarkEnd w:id="0"/>
          </w:p>
          <w:p w14:paraId="0806CD1A">
            <w:pPr>
              <w:jc w:val="right"/>
              <w:rPr>
                <w:rFonts w:ascii="新宋体" w:hAnsi="新宋体" w:eastAsia="新宋体"/>
              </w:rPr>
            </w:pPr>
          </w:p>
          <w:p w14:paraId="1311F57F">
            <w:pPr>
              <w:ind w:right="630"/>
              <w:jc w:val="right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</w:rPr>
              <w:t xml:space="preserve">    月    日</w:t>
            </w:r>
          </w:p>
        </w:tc>
      </w:tr>
    </w:tbl>
    <w:p w14:paraId="7039782B">
      <w:r>
        <w:rPr>
          <w:rFonts w:hint="eastAsia"/>
        </w:rPr>
        <w:t>注：本表限1页。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11A21"/>
    <w:multiLevelType w:val="multilevel"/>
    <w:tmpl w:val="09F11A2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DUyMzE4Mzg1NTMyZjU2YzE1YTUzMzg3NWUyZjEifQ=="/>
  </w:docVars>
  <w:rsids>
    <w:rsidRoot w:val="00315EF0"/>
    <w:rsid w:val="00102030"/>
    <w:rsid w:val="00262BA1"/>
    <w:rsid w:val="00315EF0"/>
    <w:rsid w:val="00357540"/>
    <w:rsid w:val="004014FB"/>
    <w:rsid w:val="00696B18"/>
    <w:rsid w:val="007B4BE3"/>
    <w:rsid w:val="00876707"/>
    <w:rsid w:val="00885015"/>
    <w:rsid w:val="009E4176"/>
    <w:rsid w:val="00C6799B"/>
    <w:rsid w:val="00D42BDA"/>
    <w:rsid w:val="00E350A6"/>
    <w:rsid w:val="00FB4431"/>
    <w:rsid w:val="03261624"/>
    <w:rsid w:val="0365214C"/>
    <w:rsid w:val="051F457C"/>
    <w:rsid w:val="07A1396F"/>
    <w:rsid w:val="094B5806"/>
    <w:rsid w:val="16E01DBD"/>
    <w:rsid w:val="17EC4792"/>
    <w:rsid w:val="1FEA0D7A"/>
    <w:rsid w:val="235B27CC"/>
    <w:rsid w:val="2590418C"/>
    <w:rsid w:val="276E6F72"/>
    <w:rsid w:val="2B6F5066"/>
    <w:rsid w:val="2FE204FD"/>
    <w:rsid w:val="309440A1"/>
    <w:rsid w:val="33BB353F"/>
    <w:rsid w:val="3D430101"/>
    <w:rsid w:val="3EF20030"/>
    <w:rsid w:val="438C112A"/>
    <w:rsid w:val="46F012F9"/>
    <w:rsid w:val="4A556518"/>
    <w:rsid w:val="4AE662A3"/>
    <w:rsid w:val="4C172E84"/>
    <w:rsid w:val="56F40992"/>
    <w:rsid w:val="57F549C2"/>
    <w:rsid w:val="582E1C82"/>
    <w:rsid w:val="5C94795A"/>
    <w:rsid w:val="5CF50FC0"/>
    <w:rsid w:val="64724E02"/>
    <w:rsid w:val="67224877"/>
    <w:rsid w:val="68081560"/>
    <w:rsid w:val="691C1682"/>
    <w:rsid w:val="6FD21BC4"/>
    <w:rsid w:val="73D70FC8"/>
    <w:rsid w:val="74265F62"/>
    <w:rsid w:val="77D9530E"/>
    <w:rsid w:val="77EB5041"/>
    <w:rsid w:val="7AC96CF5"/>
    <w:rsid w:val="7C9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标题 1 字符"/>
    <w:basedOn w:val="7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taobao.taobaoit.net</Company>
  <Pages>1</Pages>
  <Words>315</Words>
  <Characters>315</Characters>
  <Lines>2</Lines>
  <Paragraphs>1</Paragraphs>
  <TotalTime>1</TotalTime>
  <ScaleCrop>false</ScaleCrop>
  <LinksUpToDate>false</LinksUpToDate>
  <CharactersWithSpaces>379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2020-06-04T00:51:00Z</dcterms:created>
  <dc:creator>Administrator</dc:creator>
  <cp:lastModifiedBy>Adelaide He</cp:lastModifiedBy>
  <dcterms:modified xsi:type="dcterms:W3CDTF">2024-12-20T03:15:58Z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C18D5F2CE9214C55BF83FD6ABECA199E_13</vt:lpwstr>
  </property>
</Properties>
</file>